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1482A" w14:textId="77777777" w:rsidR="00716F05" w:rsidRDefault="00716F05" w:rsidP="00716F05">
      <w:r>
        <w:t>Town of Pomona Park</w:t>
      </w:r>
    </w:p>
    <w:p w14:paraId="21AA7869" w14:textId="77777777" w:rsidR="00716F05" w:rsidRDefault="00716F05" w:rsidP="00716F05">
      <w:r>
        <w:t>Emergency Management Workshop Agenda</w:t>
      </w:r>
    </w:p>
    <w:p w14:paraId="23DA0A9F" w14:textId="77777777" w:rsidR="00716F05" w:rsidRDefault="00716F05" w:rsidP="00716F05">
      <w:r>
        <w:t xml:space="preserve">Tuesday, May 20, </w:t>
      </w:r>
      <w:proofErr w:type="gramStart"/>
      <w:r>
        <w:t>2025</w:t>
      </w:r>
      <w:proofErr w:type="gramEnd"/>
      <w:r>
        <w:t xml:space="preserve"> | 6:00 PM</w:t>
      </w:r>
    </w:p>
    <w:p w14:paraId="7ED62B42" w14:textId="77777777" w:rsidR="00716F05" w:rsidRDefault="00716F05" w:rsidP="00716F05">
      <w:r>
        <w:t>Town Hall – 1775 US Hwy 17 S, Pomona Park, FL 32181</w:t>
      </w:r>
    </w:p>
    <w:p w14:paraId="79467756" w14:textId="77777777" w:rsidR="00716F05" w:rsidRDefault="00716F05" w:rsidP="00716F05"/>
    <w:p w14:paraId="1F5D21E5" w14:textId="77777777" w:rsidR="00716F05" w:rsidRDefault="00716F05" w:rsidP="00716F05">
      <w:r>
        <w:t>1. Call to Order</w:t>
      </w:r>
    </w:p>
    <w:p w14:paraId="52EA0736" w14:textId="77777777" w:rsidR="00716F05" w:rsidRDefault="00716F05" w:rsidP="00716F05">
      <w:r>
        <w:t>Mayor Anthony Cuevas</w:t>
      </w:r>
    </w:p>
    <w:p w14:paraId="77238538" w14:textId="77777777" w:rsidR="00716F05" w:rsidRDefault="00716F05" w:rsidP="00716F05"/>
    <w:p w14:paraId="28BAB70C" w14:textId="77777777" w:rsidR="00716F05" w:rsidRDefault="00716F05" w:rsidP="00716F05">
      <w:r>
        <w:t>2. Roll Call</w:t>
      </w:r>
    </w:p>
    <w:p w14:paraId="756C997A" w14:textId="77777777" w:rsidR="00716F05" w:rsidRDefault="00716F05" w:rsidP="00716F05"/>
    <w:p w14:paraId="6248D547" w14:textId="77777777" w:rsidR="00716F05" w:rsidRDefault="00716F05" w:rsidP="00716F05">
      <w:r>
        <w:t>3. Purpose of Workshop</w:t>
      </w:r>
    </w:p>
    <w:p w14:paraId="1F2AFDA8" w14:textId="77777777" w:rsidR="00716F05" w:rsidRDefault="00716F05" w:rsidP="00716F05">
      <w:r>
        <w:t>Overview of goals for emergency preparedness, response coordination, and resource planning</w:t>
      </w:r>
    </w:p>
    <w:p w14:paraId="4F51C8FB" w14:textId="77777777" w:rsidR="00716F05" w:rsidRDefault="00716F05" w:rsidP="00716F05"/>
    <w:p w14:paraId="0F9832CF" w14:textId="034EC103" w:rsidR="00716F05" w:rsidRDefault="00716F05" w:rsidP="00716F05">
      <w:r>
        <w:t xml:space="preserve">4. Presentation: Emergency Management </w:t>
      </w:r>
    </w:p>
    <w:p w14:paraId="5CE1D8B5" w14:textId="6B05FC83" w:rsidR="00716F05" w:rsidRDefault="00716F05" w:rsidP="00716F05">
      <w:r>
        <w:t xml:space="preserve">Presented by </w:t>
      </w:r>
      <w:r>
        <w:t>Public Works Superintendent Bruce Wolfred</w:t>
      </w:r>
    </w:p>
    <w:p w14:paraId="5F4389B8" w14:textId="77777777" w:rsidR="00716F05" w:rsidRDefault="00716F05" w:rsidP="00716F05"/>
    <w:p w14:paraId="3D073C40" w14:textId="77777777" w:rsidR="00716F05" w:rsidRDefault="00716F05" w:rsidP="00716F05">
      <w:r>
        <w:t>Declaring a State of Emergency</w:t>
      </w:r>
    </w:p>
    <w:p w14:paraId="599F2603" w14:textId="77777777" w:rsidR="00716F05" w:rsidRDefault="00716F05" w:rsidP="00716F05"/>
    <w:p w14:paraId="498214DC" w14:textId="77777777" w:rsidR="00716F05" w:rsidRDefault="00716F05" w:rsidP="00716F05">
      <w:r>
        <w:t>Chain of Command &amp; Communication Protocols</w:t>
      </w:r>
    </w:p>
    <w:p w14:paraId="1E67189C" w14:textId="77777777" w:rsidR="00716F05" w:rsidRDefault="00716F05" w:rsidP="00716F05"/>
    <w:p w14:paraId="7427E698" w14:textId="77777777" w:rsidR="00716F05" w:rsidRDefault="00716F05" w:rsidP="00716F05">
      <w:r>
        <w:t>Coordination with County, State, and Federal Agencies</w:t>
      </w:r>
    </w:p>
    <w:p w14:paraId="39C651D3" w14:textId="77777777" w:rsidR="00716F05" w:rsidRDefault="00716F05" w:rsidP="00716F05"/>
    <w:p w14:paraId="083DE831" w14:textId="77777777" w:rsidR="00716F05" w:rsidRDefault="00716F05" w:rsidP="00716F05">
      <w:r>
        <w:t>5. Discussion Topics</w:t>
      </w:r>
    </w:p>
    <w:p w14:paraId="4A015FCA" w14:textId="77777777" w:rsidR="00716F05" w:rsidRDefault="00716F05" w:rsidP="00716F05">
      <w:r>
        <w:t>Emergency Procurement Policy &amp; Thresholds</w:t>
      </w:r>
    </w:p>
    <w:p w14:paraId="31C4A6DE" w14:textId="77777777" w:rsidR="00716F05" w:rsidRDefault="00716F05" w:rsidP="00716F05"/>
    <w:p w14:paraId="60426E5C" w14:textId="77777777" w:rsidR="00716F05" w:rsidRDefault="00716F05" w:rsidP="00716F05">
      <w:r>
        <w:t>On-call and Overtime Pay Procedures</w:t>
      </w:r>
    </w:p>
    <w:p w14:paraId="6F90A5D9" w14:textId="77777777" w:rsidR="00716F05" w:rsidRDefault="00716F05" w:rsidP="00716F05"/>
    <w:p w14:paraId="1B375B4A" w14:textId="77777777" w:rsidR="00716F05" w:rsidRDefault="00716F05" w:rsidP="00716F05">
      <w:r>
        <w:t>Role of Elected Officials, Staff, and Public Works During Emergency Events</w:t>
      </w:r>
    </w:p>
    <w:p w14:paraId="35B5D743" w14:textId="77777777" w:rsidR="00716F05" w:rsidRDefault="00716F05" w:rsidP="00716F05"/>
    <w:p w14:paraId="1C0FF3B8" w14:textId="77777777" w:rsidR="00716F05" w:rsidRDefault="00716F05" w:rsidP="00716F05">
      <w:r>
        <w:t>Shelter and Evacuation Coordination</w:t>
      </w:r>
    </w:p>
    <w:p w14:paraId="2B058D2C" w14:textId="77777777" w:rsidR="00716F05" w:rsidRDefault="00716F05" w:rsidP="00716F05"/>
    <w:p w14:paraId="0F0594B9" w14:textId="77777777" w:rsidR="00716F05" w:rsidRDefault="00716F05" w:rsidP="00716F05">
      <w:r>
        <w:t>Post-Emergency Recovery Plans</w:t>
      </w:r>
    </w:p>
    <w:p w14:paraId="64273879" w14:textId="77777777" w:rsidR="00716F05" w:rsidRDefault="00716F05" w:rsidP="00716F05"/>
    <w:p w14:paraId="4FAE6DCC" w14:textId="2FE10567" w:rsidR="00716F05" w:rsidRDefault="00716F05" w:rsidP="00716F05">
      <w:r>
        <w:t xml:space="preserve">Public Communication Strategies </w:t>
      </w:r>
    </w:p>
    <w:p w14:paraId="71B6FDE7" w14:textId="77777777" w:rsidR="00716F05" w:rsidRDefault="00716F05" w:rsidP="00716F05"/>
    <w:p w14:paraId="14377C1C" w14:textId="77777777" w:rsidR="00716F05" w:rsidRDefault="00716F05" w:rsidP="00716F05">
      <w:r>
        <w:t>6. Review of Current Town Emergency Resources</w:t>
      </w:r>
    </w:p>
    <w:p w14:paraId="2FA0F4F2" w14:textId="77777777" w:rsidR="00716F05" w:rsidRDefault="00716F05" w:rsidP="00716F05">
      <w:r>
        <w:t>Equipment Inventory (Presented by Public Works Superintendent Bruce Wolfred)</w:t>
      </w:r>
    </w:p>
    <w:p w14:paraId="4CE1B949" w14:textId="77777777" w:rsidR="00716F05" w:rsidRDefault="00716F05" w:rsidP="00716F05"/>
    <w:p w14:paraId="0A8E0967" w14:textId="77777777" w:rsidR="00716F05" w:rsidRDefault="00716F05" w:rsidP="00716F05">
      <w:r>
        <w:t>Emergency Contact List</w:t>
      </w:r>
    </w:p>
    <w:p w14:paraId="060B6CC5" w14:textId="77777777" w:rsidR="00716F05" w:rsidRDefault="00716F05" w:rsidP="00716F05"/>
    <w:p w14:paraId="7F586574" w14:textId="77777777" w:rsidR="00716F05" w:rsidRDefault="00716F05" w:rsidP="00716F05">
      <w:r>
        <w:t>Vendor and Contractor List</w:t>
      </w:r>
    </w:p>
    <w:p w14:paraId="7D391390" w14:textId="77777777" w:rsidR="00716F05" w:rsidRDefault="00716F05" w:rsidP="00716F05"/>
    <w:p w14:paraId="11B08868" w14:textId="77777777" w:rsidR="00716F05" w:rsidRDefault="00716F05" w:rsidP="00716F05">
      <w:r>
        <w:t>7. Development of Action Plan</w:t>
      </w:r>
    </w:p>
    <w:p w14:paraId="3C6DB275" w14:textId="77777777" w:rsidR="00716F05" w:rsidRDefault="00716F05" w:rsidP="00716F05">
      <w:r>
        <w:t>Immediate Next Steps</w:t>
      </w:r>
    </w:p>
    <w:p w14:paraId="57640094" w14:textId="77777777" w:rsidR="00716F05" w:rsidRDefault="00716F05" w:rsidP="00716F05"/>
    <w:p w14:paraId="327711F2" w14:textId="77777777" w:rsidR="00716F05" w:rsidRDefault="00716F05" w:rsidP="00716F05">
      <w:r>
        <w:t>Long-Term Planning Goals</w:t>
      </w:r>
    </w:p>
    <w:p w14:paraId="1CF84523" w14:textId="77777777" w:rsidR="00716F05" w:rsidRDefault="00716F05" w:rsidP="00716F05"/>
    <w:p w14:paraId="7B81097B" w14:textId="77777777" w:rsidR="00716F05" w:rsidRDefault="00716F05" w:rsidP="00716F05">
      <w:r>
        <w:t>Assignments and Responsibilities</w:t>
      </w:r>
    </w:p>
    <w:p w14:paraId="2055B59D" w14:textId="77777777" w:rsidR="00716F05" w:rsidRDefault="00716F05" w:rsidP="00716F05"/>
    <w:p w14:paraId="1324FA51" w14:textId="77777777" w:rsidR="00716F05" w:rsidRDefault="00716F05" w:rsidP="00716F05">
      <w:r>
        <w:t>8. Public Comment</w:t>
      </w:r>
    </w:p>
    <w:p w14:paraId="2A52A912" w14:textId="77777777" w:rsidR="00716F05" w:rsidRDefault="00716F05" w:rsidP="00716F05"/>
    <w:p w14:paraId="5A76E6CA" w14:textId="164EF242" w:rsidR="001D7C5C" w:rsidRDefault="00716F05" w:rsidP="00716F05">
      <w:r>
        <w:t>9.</w:t>
      </w:r>
      <w:r>
        <w:t xml:space="preserve"> Adjournment</w:t>
      </w:r>
    </w:p>
    <w:sectPr w:rsidR="001D7C5C" w:rsidSect="00716F0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E8EF3" w14:textId="77777777" w:rsidR="00716F05" w:rsidRDefault="00716F05" w:rsidP="00716F05">
      <w:pPr>
        <w:spacing w:after="0" w:line="240" w:lineRule="auto"/>
      </w:pPr>
      <w:r>
        <w:separator/>
      </w:r>
    </w:p>
  </w:endnote>
  <w:endnote w:type="continuationSeparator" w:id="0">
    <w:p w14:paraId="6BFAB795" w14:textId="77777777" w:rsidR="00716F05" w:rsidRDefault="00716F05" w:rsidP="0071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D4CF2" w14:textId="77777777" w:rsidR="00716F05" w:rsidRDefault="00716F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5257B" w14:textId="77777777" w:rsidR="00716F05" w:rsidRDefault="00716F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2356E" w14:textId="77777777" w:rsidR="00716F05" w:rsidRDefault="00716F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A32FC" w14:textId="77777777" w:rsidR="00716F05" w:rsidRDefault="00716F05" w:rsidP="00716F05">
      <w:pPr>
        <w:spacing w:after="0" w:line="240" w:lineRule="auto"/>
      </w:pPr>
      <w:r>
        <w:separator/>
      </w:r>
    </w:p>
  </w:footnote>
  <w:footnote w:type="continuationSeparator" w:id="0">
    <w:p w14:paraId="0083792A" w14:textId="77777777" w:rsidR="00716F05" w:rsidRDefault="00716F05" w:rsidP="0071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E4013" w14:textId="7FDCDE54" w:rsidR="00716F05" w:rsidRDefault="00716F05">
    <w:pPr>
      <w:pStyle w:val="Header"/>
    </w:pPr>
    <w:r>
      <w:rPr>
        <w:noProof/>
      </w:rPr>
      <w:pict w14:anchorId="574A3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6568532" o:spid="_x0000_s2050" type="#_x0000_t75" style="position:absolute;margin-left:0;margin-top:0;width:540pt;height:342.9pt;z-index:-251657216;mso-position-horizontal:center;mso-position-horizontal-relative:margin;mso-position-vertical:center;mso-position-vertical-relative:margin" o:allowincell="f">
          <v:imagedata r:id="rId1" o:title="Pomona Park Logo New (002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9DC95" w14:textId="560DF055" w:rsidR="00716F05" w:rsidRDefault="00716F05">
    <w:pPr>
      <w:pStyle w:val="Header"/>
    </w:pPr>
    <w:r>
      <w:rPr>
        <w:noProof/>
      </w:rPr>
      <w:pict w14:anchorId="6FC9C4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6568533" o:spid="_x0000_s2051" type="#_x0000_t75" style="position:absolute;margin-left:0;margin-top:0;width:540pt;height:342.9pt;z-index:-251656192;mso-position-horizontal:center;mso-position-horizontal-relative:margin;mso-position-vertical:center;mso-position-vertical-relative:margin" o:allowincell="f">
          <v:imagedata r:id="rId1" o:title="Pomona Park Logo New (002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8D4E2" w14:textId="7B689F6A" w:rsidR="00716F05" w:rsidRDefault="00716F05">
    <w:pPr>
      <w:pStyle w:val="Header"/>
    </w:pPr>
    <w:r>
      <w:rPr>
        <w:noProof/>
      </w:rPr>
      <w:pict w14:anchorId="77B899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6568531" o:spid="_x0000_s2049" type="#_x0000_t75" style="position:absolute;margin-left:0;margin-top:0;width:540pt;height:342.9pt;z-index:-251658240;mso-position-horizontal:center;mso-position-horizontal-relative:margin;mso-position-vertical:center;mso-position-vertical-relative:margin" o:allowincell="f">
          <v:imagedata r:id="rId1" o:title="Pomona Park Logo New (002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F05"/>
    <w:rsid w:val="001D7C5C"/>
    <w:rsid w:val="00563FD5"/>
    <w:rsid w:val="00716F05"/>
    <w:rsid w:val="00837940"/>
    <w:rsid w:val="009C5D35"/>
    <w:rsid w:val="00A8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63FBDB72"/>
  <w15:chartTrackingRefBased/>
  <w15:docId w15:val="{A053A650-5183-4039-963B-5EAFC470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F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6F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6F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6F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6F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6F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6F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6F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6F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F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6F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6F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6F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6F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6F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6F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6F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6F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6F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6F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6F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6F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6F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6F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6F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6F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6F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6F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6F0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F05"/>
  </w:style>
  <w:style w:type="paragraph" w:styleId="Footer">
    <w:name w:val="footer"/>
    <w:basedOn w:val="Normal"/>
    <w:link w:val="FooterChar"/>
    <w:uiPriority w:val="99"/>
    <w:unhideWhenUsed/>
    <w:rsid w:val="0071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156</Words>
  <Characters>957</Characters>
  <Application>Microsoft Office Word</Application>
  <DocSecurity>0</DocSecurity>
  <Lines>52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Almeida</dc:creator>
  <cp:keywords/>
  <dc:description/>
  <cp:lastModifiedBy>Andrea Almeida</cp:lastModifiedBy>
  <cp:revision>1</cp:revision>
  <cp:lastPrinted>2025-05-13T14:48:00Z</cp:lastPrinted>
  <dcterms:created xsi:type="dcterms:W3CDTF">2025-05-13T14:44:00Z</dcterms:created>
  <dcterms:modified xsi:type="dcterms:W3CDTF">2025-05-13T15:50:00Z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5ae7aa36-f50a-43bf-9a72-06f576b8ac08</vt:lpwstr>
  </property>
</Properties>
</file>