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0D05A" w14:textId="77777777" w:rsidR="0082518F" w:rsidRPr="005E44C0" w:rsidRDefault="0082518F" w:rsidP="0082518F">
      <w:pPr>
        <w:widowControl w:val="0"/>
        <w:autoSpaceDE w:val="0"/>
        <w:autoSpaceDN w:val="0"/>
        <w:spacing w:before="18" w:after="0" w:line="240" w:lineRule="auto"/>
        <w:ind w:left="4250"/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</w:pPr>
      <w:r w:rsidRPr="005E44C0">
        <w:rPr>
          <w:rFonts w:ascii="Calibri" w:eastAsia="Calibri" w:hAnsi="Calibri" w:cs="Calibri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0" distR="0" simplePos="0" relativeHeight="251659264" behindDoc="0" locked="0" layoutInCell="1" allowOverlap="1" wp14:anchorId="4CD7DCBC" wp14:editId="103C04A5">
            <wp:simplePos x="0" y="0"/>
            <wp:positionH relativeFrom="page">
              <wp:posOffset>332242</wp:posOffset>
            </wp:positionH>
            <wp:positionV relativeFrom="paragraph">
              <wp:posOffset>139889</wp:posOffset>
            </wp:positionV>
            <wp:extent cx="1827332" cy="1160356"/>
            <wp:effectExtent l="0" t="0" r="0" b="0"/>
            <wp:wrapNone/>
            <wp:docPr id="1" name="image1.jpeg" descr="A picture containing text, bird, outdoor,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, bird, outdoor, water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32" cy="116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Town</w:t>
      </w:r>
      <w:r w:rsidRPr="005E44C0">
        <w:rPr>
          <w:rFonts w:ascii="Calibri" w:eastAsia="Calibri" w:hAnsi="Calibri" w:cs="Calibri"/>
          <w:b/>
          <w:bCs/>
          <w:spacing w:val="-5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of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kern w:val="0"/>
          <w:sz w:val="32"/>
          <w:szCs w:val="32"/>
          <w14:ligatures w14:val="none"/>
        </w:rPr>
        <w:t>Pomona</w:t>
      </w:r>
      <w:r w:rsidRPr="005E44C0">
        <w:rPr>
          <w:rFonts w:ascii="Calibri" w:eastAsia="Calibri" w:hAnsi="Calibri" w:cs="Calibri"/>
          <w:b/>
          <w:bCs/>
          <w:spacing w:val="-1"/>
          <w:kern w:val="0"/>
          <w:sz w:val="32"/>
          <w:szCs w:val="32"/>
          <w14:ligatures w14:val="none"/>
        </w:rPr>
        <w:t xml:space="preserve"> </w:t>
      </w:r>
      <w:r w:rsidRPr="005E44C0">
        <w:rPr>
          <w:rFonts w:ascii="Calibri" w:eastAsia="Calibri" w:hAnsi="Calibri" w:cs="Calibri"/>
          <w:b/>
          <w:bCs/>
          <w:spacing w:val="-4"/>
          <w:kern w:val="0"/>
          <w:sz w:val="32"/>
          <w:szCs w:val="32"/>
          <w14:ligatures w14:val="none"/>
        </w:rPr>
        <w:t>Park</w:t>
      </w:r>
    </w:p>
    <w:p w14:paraId="0325BFBA" w14:textId="77777777" w:rsidR="0082518F" w:rsidRPr="005E44C0" w:rsidRDefault="0082518F" w:rsidP="0082518F">
      <w:pPr>
        <w:widowControl w:val="0"/>
        <w:autoSpaceDE w:val="0"/>
        <w:autoSpaceDN w:val="0"/>
        <w:spacing w:after="0" w:line="242" w:lineRule="auto"/>
        <w:ind w:right="1151"/>
        <w:rPr>
          <w:rFonts w:ascii="Calibri" w:eastAsia="Arial" w:hAnsi="Arial" w:cs="Arial"/>
          <w:kern w:val="0"/>
          <w:sz w:val="32"/>
          <w:szCs w:val="22"/>
          <w14:ligatures w14:val="none"/>
        </w:rPr>
      </w:pPr>
      <w:r w:rsidRPr="005E44C0">
        <w:rPr>
          <w:rFonts w:ascii="Calibri" w:eastAsia="Arial" w:hAnsi="Arial" w:cs="Arial"/>
          <w:b/>
          <w:spacing w:val="-2"/>
          <w:kern w:val="0"/>
          <w:sz w:val="32"/>
          <w:szCs w:val="22"/>
          <w14:ligatures w14:val="none"/>
        </w:rPr>
        <w:t xml:space="preserve">                                                 Agenda </w:t>
      </w:r>
      <w:r w:rsidRPr="005E44C0">
        <w:rPr>
          <w:rFonts w:ascii="Calibri" w:eastAsia="Arial" w:hAnsi="Arial" w:cs="Arial"/>
          <w:spacing w:val="-2"/>
          <w:kern w:val="0"/>
          <w:sz w:val="32"/>
          <w:szCs w:val="22"/>
          <w14:ligatures w14:val="none"/>
        </w:rPr>
        <w:t>Beautification Committee</w:t>
      </w:r>
    </w:p>
    <w:p w14:paraId="5A38EA6E" w14:textId="77777777" w:rsidR="0082518F" w:rsidRPr="005E44C0" w:rsidRDefault="0082518F" w:rsidP="0082518F">
      <w:pPr>
        <w:widowControl w:val="0"/>
        <w:tabs>
          <w:tab w:val="left" w:pos="6168"/>
        </w:tabs>
        <w:autoSpaceDE w:val="0"/>
        <w:autoSpaceDN w:val="0"/>
        <w:spacing w:before="33" w:after="0" w:line="240" w:lineRule="auto"/>
        <w:ind w:left="4248"/>
        <w:jc w:val="center"/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      Chair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Martha</w:t>
      </w:r>
      <w:r w:rsidRPr="005E44C0">
        <w:rPr>
          <w:rFonts w:ascii="Arial" w:eastAsia="Arial" w:hAnsi="Arial" w:cs="Arial"/>
          <w:b/>
          <w:i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Mann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ab/>
        <w:t xml:space="preserve">  Vice-Chair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 xml:space="preserve">Yvonne 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>Munn</w:t>
      </w:r>
    </w:p>
    <w:p w14:paraId="54867014" w14:textId="77777777" w:rsidR="0082518F" w:rsidRPr="005E44C0" w:rsidRDefault="0082518F" w:rsidP="0082518F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Secretary</w:t>
      </w:r>
      <w:r w:rsidRPr="005E44C0">
        <w:rPr>
          <w:rFonts w:ascii="Arial" w:eastAsia="Arial" w:hAnsi="Arial" w:cs="Arial"/>
          <w:b/>
          <w:i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i/>
          <w:kern w:val="0"/>
          <w:sz w:val="18"/>
          <w:szCs w:val="22"/>
          <w14:ligatures w14:val="none"/>
        </w:rPr>
        <w:t>June</w:t>
      </w:r>
      <w:r w:rsidRPr="005E44C0">
        <w:rPr>
          <w:rFonts w:ascii="Arial" w:eastAsia="Arial" w:hAnsi="Arial" w:cs="Arial"/>
          <w:b/>
          <w:i/>
          <w:spacing w:val="-2"/>
          <w:kern w:val="0"/>
          <w:sz w:val="18"/>
          <w:szCs w:val="22"/>
          <w14:ligatures w14:val="none"/>
        </w:rPr>
        <w:t xml:space="preserve"> Ulrich  </w:t>
      </w:r>
    </w:p>
    <w:p w14:paraId="4486923F" w14:textId="77777777" w:rsidR="0082518F" w:rsidRPr="005E44C0" w:rsidRDefault="0082518F" w:rsidP="0082518F">
      <w:pPr>
        <w:widowControl w:val="0"/>
        <w:autoSpaceDE w:val="0"/>
        <w:autoSpaceDN w:val="0"/>
        <w:spacing w:before="9" w:after="0" w:line="240" w:lineRule="auto"/>
        <w:ind w:left="4248"/>
        <w:jc w:val="center"/>
        <w:rPr>
          <w:rFonts w:ascii="Calibri" w:eastAsia="Arial" w:hAnsi="Arial" w:cs="Arial"/>
          <w:kern w:val="0"/>
          <w:sz w:val="20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Town</w:t>
      </w:r>
      <w:r w:rsidRPr="005E44C0">
        <w:rPr>
          <w:rFonts w:ascii="Calibri" w:eastAsia="Arial" w:hAnsi="Arial" w:cs="Arial"/>
          <w:spacing w:val="-4"/>
          <w:kern w:val="0"/>
          <w:sz w:val="20"/>
          <w:szCs w:val="22"/>
          <w14:ligatures w14:val="none"/>
        </w:rPr>
        <w:t xml:space="preserve"> Hall</w:t>
      </w:r>
    </w:p>
    <w:p w14:paraId="79A552B3" w14:textId="77777777" w:rsidR="0082518F" w:rsidRPr="005E44C0" w:rsidRDefault="0082518F" w:rsidP="0082518F">
      <w:pPr>
        <w:widowControl w:val="0"/>
        <w:autoSpaceDE w:val="0"/>
        <w:autoSpaceDN w:val="0"/>
        <w:spacing w:after="0" w:line="240" w:lineRule="auto"/>
        <w:ind w:right="105"/>
        <w:rPr>
          <w:rFonts w:ascii="Calibri" w:eastAsia="Arial" w:hAnsi="Arial" w:cs="Arial"/>
          <w:kern w:val="0"/>
          <w:sz w:val="13"/>
          <w:szCs w:val="22"/>
          <w14:ligatures w14:val="none"/>
        </w:rPr>
      </w:pP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                                                                                                          1775</w:t>
      </w:r>
      <w:r w:rsidRPr="005E44C0">
        <w:rPr>
          <w:rFonts w:ascii="Calibri" w:eastAsia="Arial" w:hAnsi="Arial" w:cs="Arial"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Hwy</w:t>
      </w:r>
      <w:r w:rsidRPr="005E44C0">
        <w:rPr>
          <w:rFonts w:ascii="Calibri" w:eastAsia="Arial" w:hAnsi="Arial" w:cs="Arial"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spacing w:val="-5"/>
          <w:kern w:val="0"/>
          <w:sz w:val="20"/>
          <w:szCs w:val="22"/>
          <w14:ligatures w14:val="none"/>
        </w:rPr>
        <w:t>17 P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omona</w:t>
      </w:r>
      <w:r w:rsidRPr="005E44C0">
        <w:rPr>
          <w:rFonts w:ascii="Calibri" w:eastAsia="Arial" w:hAnsi="Arial" w:cs="Arial"/>
          <w:spacing w:val="-1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Park,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>FL</w:t>
      </w:r>
      <w:r w:rsidRPr="005E44C0">
        <w:rPr>
          <w:rFonts w:ascii="Calibri" w:eastAsia="Arial" w:hAnsi="Arial" w:cs="Arial"/>
          <w:spacing w:val="-1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Calibri" w:eastAsia="Arial" w:hAnsi="Arial" w:cs="Arial"/>
          <w:kern w:val="0"/>
          <w:sz w:val="20"/>
          <w:szCs w:val="22"/>
          <w14:ligatures w14:val="none"/>
        </w:rPr>
        <w:t xml:space="preserve">32181     </w:t>
      </w:r>
      <w:hyperlink r:id="rId6" w:history="1">
        <w:r w:rsidRPr="005E44C0">
          <w:rPr>
            <w:rFonts w:ascii="Calibri" w:eastAsia="Arial" w:hAnsi="Arial" w:cs="Arial"/>
            <w:color w:val="467886" w:themeColor="hyperlink"/>
            <w:spacing w:val="-2"/>
            <w:kern w:val="0"/>
            <w:sz w:val="20"/>
            <w:szCs w:val="22"/>
            <w:u w:val="single"/>
            <w14:ligatures w14:val="none"/>
          </w:rPr>
          <w:t>www.pomonapark.com</w:t>
        </w:r>
      </w:hyperlink>
      <w:r w:rsidRPr="005E44C0">
        <w:rPr>
          <w:rFonts w:ascii="Calibri" w:eastAsia="Arial" w:hAnsi="Arial" w:cs="Arial"/>
          <w:noProof/>
          <w:kern w:val="0"/>
          <w:position w:val="-2"/>
          <w:sz w:val="13"/>
          <w:szCs w:val="22"/>
          <w14:ligatures w14:val="none"/>
        </w:rPr>
        <mc:AlternateContent>
          <mc:Choice Requires="wpg">
            <w:drawing>
              <wp:inline distT="0" distB="0" distL="0" distR="0" wp14:anchorId="698AFA71" wp14:editId="13B6AC5A">
                <wp:extent cx="6995160" cy="83185"/>
                <wp:effectExtent l="26035" t="6985" r="27305" b="5080"/>
                <wp:docPr id="11292649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160" cy="83185"/>
                          <a:chOff x="0" y="0"/>
                          <a:chExt cx="11016" cy="131"/>
                        </a:xfrm>
                      </wpg:grpSpPr>
                      <wps:wsp>
                        <wps:cNvPr id="9174740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386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2889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7" y="67"/>
                            <a:ext cx="10953" cy="0"/>
                          </a:xfrm>
                          <a:prstGeom prst="line">
                            <a:avLst/>
                          </a:prstGeom>
                          <a:noFill/>
                          <a:ln w="54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083A2" id="Group 2" o:spid="_x0000_s1026" style="width:550.8pt;height:6.55pt;mso-position-horizontal-relative:char;mso-position-vertical-relative:line" coordsize="11016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">
                <v:line id="Line 3" o:spid="_x0000_s1027" style="position:absolute;visibility:visible;mso-wrap-style:square" from="0,100" to="11016,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" strokeweight="1.0747mm"/>
                <v:line id="Line 4" o:spid="_x0000_s1028" style="position:absolute;visibility:visible;mso-wrap-style:square" from="47,67" to="11000,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" strokeweight=".15211mm"/>
                <w10:anchorlock/>
              </v:group>
            </w:pict>
          </mc:Fallback>
        </mc:AlternateContent>
      </w:r>
    </w:p>
    <w:p w14:paraId="566298BC" w14:textId="77777777" w:rsidR="0082518F" w:rsidRPr="005E44C0" w:rsidRDefault="0082518F" w:rsidP="0082518F">
      <w:pPr>
        <w:widowControl w:val="0"/>
        <w:autoSpaceDE w:val="0"/>
        <w:autoSpaceDN w:val="0"/>
        <w:spacing w:before="3" w:after="0" w:line="240" w:lineRule="auto"/>
        <w:rPr>
          <w:rFonts w:ascii="Calibri" w:eastAsia="Arial" w:hAnsi="Arial" w:cs="Arial"/>
          <w:kern w:val="0"/>
          <w:sz w:val="9"/>
          <w:szCs w:val="18"/>
          <w14:ligatures w14:val="none"/>
        </w:rPr>
      </w:pPr>
    </w:p>
    <w:p w14:paraId="1F8A39F1" w14:textId="7F97E707" w:rsidR="0082518F" w:rsidRPr="005E44C0" w:rsidRDefault="0082518F" w:rsidP="0082518F">
      <w:pPr>
        <w:widowControl w:val="0"/>
        <w:tabs>
          <w:tab w:val="left" w:pos="5354"/>
          <w:tab w:val="left" w:pos="8470"/>
        </w:tabs>
        <w:autoSpaceDE w:val="0"/>
        <w:autoSpaceDN w:val="0"/>
        <w:spacing w:before="93" w:after="0" w:line="240" w:lineRule="auto"/>
        <w:ind w:left="295"/>
        <w:rPr>
          <w:rFonts w:ascii="Arial" w:eastAsia="Arial" w:hAnsi="Arial" w:cs="Arial"/>
          <w:b/>
          <w:kern w:val="0"/>
          <w:sz w:val="20"/>
          <w:szCs w:val="22"/>
          <w14:ligatures w14:val="none"/>
        </w:rPr>
      </w:pP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 xml:space="preserve"> Monday,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May 6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>, 2024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6:00 P</w:t>
      </w:r>
      <w:r w:rsidRPr="005E44C0">
        <w:rPr>
          <w:rFonts w:ascii="Arial" w:eastAsia="Arial" w:hAnsi="Arial" w:cs="Arial"/>
          <w:b/>
          <w:spacing w:val="-5"/>
          <w:kern w:val="0"/>
          <w:sz w:val="20"/>
          <w:szCs w:val="22"/>
          <w14:ligatures w14:val="none"/>
        </w:rPr>
        <w:t>M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ab/>
        <w:t>Town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Hall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kern w:val="0"/>
          <w:sz w:val="20"/>
          <w:szCs w:val="22"/>
          <w14:ligatures w14:val="none"/>
        </w:rPr>
        <w:t>-</w:t>
      </w:r>
      <w:r w:rsidRPr="005E44C0">
        <w:rPr>
          <w:rFonts w:ascii="Arial" w:eastAsia="Arial" w:hAnsi="Arial" w:cs="Arial"/>
          <w:b/>
          <w:spacing w:val="-1"/>
          <w:kern w:val="0"/>
          <w:sz w:val="20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b/>
          <w:spacing w:val="-2"/>
          <w:kern w:val="0"/>
          <w:sz w:val="20"/>
          <w:szCs w:val="22"/>
          <w14:ligatures w14:val="none"/>
        </w:rPr>
        <w:t>Chambers</w:t>
      </w:r>
    </w:p>
    <w:p w14:paraId="14DD9DA2" w14:textId="77777777" w:rsidR="0082518F" w:rsidRPr="005E44C0" w:rsidRDefault="0082518F" w:rsidP="0082518F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kern w:val="0"/>
          <w:sz w:val="20"/>
          <w:szCs w:val="18"/>
          <w14:ligatures w14:val="none"/>
        </w:rPr>
      </w:pPr>
    </w:p>
    <w:p w14:paraId="14F5037B" w14:textId="77777777" w:rsidR="0082518F" w:rsidRPr="005E44C0" w:rsidRDefault="0082518F" w:rsidP="0082518F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00"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accordance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Section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286.0114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Florida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Statutes.</w:t>
      </w:r>
    </w:p>
    <w:p w14:paraId="16933EEF" w14:textId="77777777" w:rsidR="0082518F" w:rsidRPr="005E44C0" w:rsidRDefault="0082518F" w:rsidP="0082518F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kern w:val="0"/>
          <w:sz w:val="17"/>
          <w:szCs w:val="18"/>
          <w14:ligatures w14:val="none"/>
        </w:rPr>
      </w:pPr>
    </w:p>
    <w:p w14:paraId="29E2019C" w14:textId="77777777" w:rsidR="0082518F" w:rsidRPr="005E44C0" w:rsidRDefault="0082518F" w:rsidP="0082518F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comment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issues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on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public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shall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limited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minutes.</w:t>
      </w:r>
    </w:p>
    <w:p w14:paraId="5E648CA5" w14:textId="77777777" w:rsidR="0082518F" w:rsidRPr="005E44C0" w:rsidRDefault="0082518F" w:rsidP="0082518F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3"/>
          <w:szCs w:val="18"/>
          <w14:ligatures w14:val="none"/>
        </w:rPr>
      </w:pPr>
    </w:p>
    <w:p w14:paraId="52748103" w14:textId="77777777" w:rsidR="0082518F" w:rsidRPr="005E44C0" w:rsidRDefault="0082518F" w:rsidP="0082518F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Other</w:t>
      </w:r>
      <w:r w:rsidRPr="005E44C0">
        <w:rPr>
          <w:rFonts w:ascii="Arial" w:eastAsia="Arial" w:hAnsi="Arial" w:cs="Arial"/>
          <w:spacing w:val="-5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concern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discussed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determined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by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Committee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during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meeting.</w:t>
      </w:r>
    </w:p>
    <w:p w14:paraId="5A863F95" w14:textId="77777777" w:rsidR="0082518F" w:rsidRPr="005E44C0" w:rsidRDefault="0082518F" w:rsidP="0082518F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6B421BC1" w14:textId="77777777" w:rsidR="0082518F" w:rsidRPr="005E44C0" w:rsidRDefault="0082518F" w:rsidP="0082518F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If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you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wish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obtain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more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information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regarding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agenda,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please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4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Clerk’s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Office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4902.</w:t>
      </w:r>
    </w:p>
    <w:p w14:paraId="622FB924" w14:textId="77777777" w:rsidR="0082518F" w:rsidRPr="005E44C0" w:rsidRDefault="0082518F" w:rsidP="0082518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5BDE87FF" w14:textId="77777777" w:rsidR="0082518F" w:rsidRPr="005E44C0" w:rsidRDefault="0082518F" w:rsidP="0082518F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2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 accordance with the Americans with Disabilities Act and Section 286.26, Florida Statutes, persons needing a reasonable accommodation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participate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these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proceedings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or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should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contact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Clerk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386-649-4902,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least 48 hours prior to the meeting.</w:t>
      </w:r>
    </w:p>
    <w:p w14:paraId="03142D63" w14:textId="77777777" w:rsidR="0082518F" w:rsidRPr="005E44C0" w:rsidRDefault="0082518F" w:rsidP="0082518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381DEA16" w14:textId="77777777" w:rsidR="0082518F" w:rsidRPr="005E44C0" w:rsidRDefault="0082518F" w:rsidP="0082518F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It</w:t>
      </w:r>
      <w:r w:rsidRPr="005E44C0">
        <w:rPr>
          <w:rFonts w:ascii="Arial" w:eastAsia="Arial" w:hAnsi="Arial" w:cs="Arial"/>
          <w:spacing w:val="-6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proper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etiquette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silence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electronic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devices,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including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cell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phones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while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meeting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4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session.</w:t>
      </w:r>
    </w:p>
    <w:p w14:paraId="6EAA0D88" w14:textId="77777777" w:rsidR="0082518F" w:rsidRPr="005E44C0" w:rsidRDefault="0082518F" w:rsidP="0082518F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0CD60C73" w14:textId="77777777" w:rsidR="0082518F" w:rsidRPr="005E44C0" w:rsidRDefault="0082518F" w:rsidP="0082518F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after="0" w:line="240" w:lineRule="auto"/>
        <w:ind w:hanging="36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Town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Pomona Park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is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not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responsible for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mechanical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failure of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 xml:space="preserve">recording 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>equipment.</w:t>
      </w:r>
    </w:p>
    <w:p w14:paraId="0AA85CF1" w14:textId="77777777" w:rsidR="0082518F" w:rsidRPr="005E44C0" w:rsidRDefault="0082518F" w:rsidP="0082518F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kern w:val="0"/>
          <w:sz w:val="20"/>
          <w:szCs w:val="18"/>
          <w14:ligatures w14:val="none"/>
        </w:rPr>
      </w:pPr>
    </w:p>
    <w:p w14:paraId="78022FC3" w14:textId="77777777" w:rsidR="0082518F" w:rsidRPr="005E44C0" w:rsidRDefault="0082518F" w:rsidP="0082518F">
      <w:pPr>
        <w:widowControl w:val="0"/>
        <w:numPr>
          <w:ilvl w:val="0"/>
          <w:numId w:val="1"/>
        </w:numPr>
        <w:tabs>
          <w:tab w:val="left" w:pos="1020"/>
          <w:tab w:val="left" w:pos="1021"/>
        </w:tabs>
        <w:autoSpaceDE w:val="0"/>
        <w:autoSpaceDN w:val="0"/>
        <w:spacing w:before="1" w:after="0" w:line="240" w:lineRule="auto"/>
        <w:ind w:right="751"/>
        <w:rPr>
          <w:rFonts w:ascii="Arial" w:eastAsia="Arial" w:hAnsi="Arial" w:cs="Arial"/>
          <w:kern w:val="0"/>
          <w:sz w:val="18"/>
          <w:szCs w:val="22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person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who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decides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appeal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decision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with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respect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to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any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matter</w:t>
      </w:r>
      <w:r w:rsidRPr="005E44C0">
        <w:rPr>
          <w:rFonts w:ascii="Arial" w:eastAsia="Arial" w:hAnsi="Arial" w:cs="Arial"/>
          <w:spacing w:val="-1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considered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at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this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meeting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will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need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a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record</w:t>
      </w:r>
      <w:r w:rsidRPr="005E44C0">
        <w:rPr>
          <w:rFonts w:ascii="Arial" w:eastAsia="Arial" w:hAnsi="Arial" w:cs="Arial"/>
          <w:spacing w:val="-2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of</w:t>
      </w:r>
      <w:r w:rsidRPr="005E44C0">
        <w:rPr>
          <w:rFonts w:ascii="Arial" w:eastAsia="Arial" w:hAnsi="Arial" w:cs="Arial"/>
          <w:spacing w:val="-3"/>
          <w:kern w:val="0"/>
          <w:sz w:val="18"/>
          <w:szCs w:val="22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22"/>
          <w14:ligatures w14:val="none"/>
        </w:rPr>
        <w:t>the proceedings, and for such purpose, may need to hire a court reporter to ensure that a verbatim record of the proceedings is made, which record includes the testimony and evidence upon which the appeal is to be based.</w:t>
      </w:r>
    </w:p>
    <w:p w14:paraId="06EF3E1C" w14:textId="77777777" w:rsidR="0082518F" w:rsidRPr="005E44C0" w:rsidRDefault="0082518F" w:rsidP="0082518F">
      <w:pPr>
        <w:widowControl w:val="0"/>
        <w:autoSpaceDE w:val="0"/>
        <w:autoSpaceDN w:val="0"/>
        <w:spacing w:after="0" w:line="20" w:lineRule="atLeast"/>
        <w:rPr>
          <w:rFonts w:ascii="Arial" w:eastAsia="Arial" w:hAnsi="Arial" w:cs="Arial"/>
          <w:kern w:val="0"/>
          <w:sz w:val="26"/>
          <w:szCs w:val="18"/>
          <w14:ligatures w14:val="none"/>
        </w:rPr>
      </w:pPr>
    </w:p>
    <w:p w14:paraId="75D5780F" w14:textId="2089C13F" w:rsidR="0082518F" w:rsidRPr="0082518F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82518F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PLEDGE OF </w:t>
      </w:r>
      <w:r w:rsidRPr="0082518F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ALLEGIANCE</w:t>
      </w:r>
    </w:p>
    <w:p w14:paraId="46EA50B8" w14:textId="77777777" w:rsidR="0082518F" w:rsidRPr="005E44C0" w:rsidRDefault="0082518F" w:rsidP="0082518F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262773FE" w14:textId="77777777" w:rsidR="0082518F" w:rsidRPr="005E44C0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ROLL</w:t>
      </w:r>
      <w:r w:rsidRPr="005E44C0">
        <w:rPr>
          <w:rFonts w:ascii="Arial" w:eastAsia="Arial" w:hAnsi="Arial" w:cs="Arial"/>
          <w:spacing w:val="-7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CALL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TO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DETERMINE</w:t>
      </w:r>
      <w:r w:rsidRPr="005E44C0">
        <w:rPr>
          <w:rFonts w:ascii="Arial" w:eastAsia="Arial" w:hAnsi="Arial" w:cs="Arial"/>
          <w:spacing w:val="-4"/>
          <w:kern w:val="0"/>
          <w:sz w:val="18"/>
          <w:szCs w:val="18"/>
          <w14:ligatures w14:val="none"/>
        </w:rPr>
        <w:t xml:space="preserve">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QUORUM</w:t>
      </w:r>
    </w:p>
    <w:p w14:paraId="5299A63F" w14:textId="77777777" w:rsidR="0082518F" w:rsidRPr="005E44C0" w:rsidRDefault="0082518F" w:rsidP="0082518F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B8BA9F5" w14:textId="354F7C60" w:rsidR="0082518F" w:rsidRPr="005E44C0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REVIEW MINUTES FROM 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>APRIL 8,</w:t>
      </w: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2024 MEETING</w:t>
      </w:r>
    </w:p>
    <w:p w14:paraId="68040B7F" w14:textId="77777777" w:rsidR="0082518F" w:rsidRPr="005E44C0" w:rsidRDefault="0082518F" w:rsidP="0082518F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E39EBC3" w14:textId="77777777" w:rsidR="0082518F" w:rsidRPr="005E44C0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INCOME/EXPENSE REPORT</w:t>
      </w:r>
    </w:p>
    <w:p w14:paraId="0F1695DF" w14:textId="77777777" w:rsidR="0082518F" w:rsidRPr="005E44C0" w:rsidRDefault="0082518F" w:rsidP="0082518F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70805391" w14:textId="77777777" w:rsidR="0082518F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REVIEW FIRST SATURDAY BREAKFAST</w:t>
      </w:r>
    </w:p>
    <w:p w14:paraId="6FEC5870" w14:textId="77777777" w:rsidR="0082518F" w:rsidRDefault="0082518F" w:rsidP="0082518F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ECD2AB7" w14:textId="0B236429" w:rsidR="0082518F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FOUNDER’S DAY MARKET</w:t>
      </w:r>
    </w:p>
    <w:p w14:paraId="51F7F627" w14:textId="77777777" w:rsidR="0082518F" w:rsidRDefault="0082518F" w:rsidP="0082518F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397B805B" w14:textId="0F8BD8B3" w:rsidR="0082518F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>
        <w:rPr>
          <w:rFonts w:ascii="Arial" w:eastAsia="Arial" w:hAnsi="Arial" w:cs="Arial"/>
          <w:kern w:val="0"/>
          <w:sz w:val="18"/>
          <w:szCs w:val="18"/>
          <w14:ligatures w14:val="none"/>
        </w:rPr>
        <w:t>CANDIDATE FORUM</w:t>
      </w:r>
    </w:p>
    <w:p w14:paraId="029AEC3D" w14:textId="77777777" w:rsidR="0082518F" w:rsidRDefault="0082518F" w:rsidP="0082518F">
      <w:pPr>
        <w:pStyle w:val="ListParagraph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1233C2B" w14:textId="77777777" w:rsidR="0082518F" w:rsidRPr="005E44C0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OTHER UPCOMING EVENTS/RAFFLE/PLANTING PROJECTS/MERCHANDISE</w:t>
      </w:r>
    </w:p>
    <w:p w14:paraId="0FC7F5F8" w14:textId="77777777" w:rsidR="0082518F" w:rsidRPr="005E44C0" w:rsidRDefault="0082518F" w:rsidP="0082518F">
      <w:pPr>
        <w:spacing w:after="0" w:line="360" w:lineRule="auto"/>
        <w:ind w:left="720"/>
        <w:contextualSpacing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533F55A" w14:textId="2D9ED9FB" w:rsidR="0082518F" w:rsidRPr="005E44C0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>COMMUNITY GARDEN</w:t>
      </w:r>
      <w:r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 </w:t>
      </w:r>
    </w:p>
    <w:p w14:paraId="35583166" w14:textId="77777777" w:rsidR="0082518F" w:rsidRPr="005E44C0" w:rsidRDefault="0082518F" w:rsidP="0082518F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136BD645" w14:textId="77777777" w:rsidR="0082518F" w:rsidRPr="005E44C0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hanging="295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5E44C0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PUBLIC </w:t>
      </w:r>
      <w:r w:rsidRPr="005E44C0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COMMENT</w:t>
      </w:r>
    </w:p>
    <w:p w14:paraId="2B07E218" w14:textId="77777777" w:rsidR="0082518F" w:rsidRPr="005E44C0" w:rsidRDefault="0082518F" w:rsidP="0082518F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0213988" w14:textId="20015BDB" w:rsidR="0082518F" w:rsidRDefault="0082518F" w:rsidP="0082518F">
      <w:pPr>
        <w:widowControl w:val="0"/>
        <w:numPr>
          <w:ilvl w:val="1"/>
          <w:numId w:val="1"/>
        </w:numPr>
        <w:tabs>
          <w:tab w:val="left" w:pos="1587"/>
        </w:tabs>
        <w:autoSpaceDE w:val="0"/>
        <w:autoSpaceDN w:val="0"/>
        <w:spacing w:after="0" w:line="360" w:lineRule="auto"/>
        <w:ind w:left="1464" w:hanging="295"/>
      </w:pPr>
      <w:r w:rsidRPr="0082518F">
        <w:rPr>
          <w:rFonts w:ascii="Arial" w:eastAsia="Arial" w:hAnsi="Arial" w:cs="Arial"/>
          <w:spacing w:val="-2"/>
          <w:kern w:val="0"/>
          <w:sz w:val="18"/>
          <w:szCs w:val="18"/>
          <w14:ligatures w14:val="none"/>
        </w:rPr>
        <w:t>ADJOURN</w:t>
      </w:r>
    </w:p>
    <w:sectPr w:rsidR="0082518F" w:rsidSect="007D32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24B9A"/>
    <w:multiLevelType w:val="hybridMultilevel"/>
    <w:tmpl w:val="AA82B312"/>
    <w:lvl w:ilvl="0" w:tplc="5F5472B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0F08440">
      <w:start w:val="1"/>
      <w:numFmt w:val="upperLetter"/>
      <w:lvlText w:val="%2."/>
      <w:lvlJc w:val="left"/>
      <w:pPr>
        <w:ind w:left="1554" w:hanging="294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3ABE0C">
      <w:numFmt w:val="bullet"/>
      <w:lvlText w:val="•"/>
      <w:lvlJc w:val="left"/>
      <w:pPr>
        <w:ind w:left="2715" w:hanging="294"/>
      </w:pPr>
      <w:rPr>
        <w:rFonts w:hint="default"/>
        <w:lang w:val="en-US" w:eastAsia="en-US" w:bidi="ar-SA"/>
      </w:rPr>
    </w:lvl>
    <w:lvl w:ilvl="3" w:tplc="6D746128">
      <w:numFmt w:val="bullet"/>
      <w:lvlText w:val="•"/>
      <w:lvlJc w:val="left"/>
      <w:pPr>
        <w:ind w:left="3851" w:hanging="294"/>
      </w:pPr>
      <w:rPr>
        <w:rFonts w:hint="default"/>
        <w:lang w:val="en-US" w:eastAsia="en-US" w:bidi="ar-SA"/>
      </w:rPr>
    </w:lvl>
    <w:lvl w:ilvl="4" w:tplc="C584F46E">
      <w:numFmt w:val="bullet"/>
      <w:lvlText w:val="•"/>
      <w:lvlJc w:val="left"/>
      <w:pPr>
        <w:ind w:left="4986" w:hanging="294"/>
      </w:pPr>
      <w:rPr>
        <w:rFonts w:hint="default"/>
        <w:lang w:val="en-US" w:eastAsia="en-US" w:bidi="ar-SA"/>
      </w:rPr>
    </w:lvl>
    <w:lvl w:ilvl="5" w:tplc="CE8C67CA">
      <w:numFmt w:val="bullet"/>
      <w:lvlText w:val="•"/>
      <w:lvlJc w:val="left"/>
      <w:pPr>
        <w:ind w:left="6122" w:hanging="294"/>
      </w:pPr>
      <w:rPr>
        <w:rFonts w:hint="default"/>
        <w:lang w:val="en-US" w:eastAsia="en-US" w:bidi="ar-SA"/>
      </w:rPr>
    </w:lvl>
    <w:lvl w:ilvl="6" w:tplc="3D904D04">
      <w:numFmt w:val="bullet"/>
      <w:lvlText w:val="•"/>
      <w:lvlJc w:val="left"/>
      <w:pPr>
        <w:ind w:left="7257" w:hanging="294"/>
      </w:pPr>
      <w:rPr>
        <w:rFonts w:hint="default"/>
        <w:lang w:val="en-US" w:eastAsia="en-US" w:bidi="ar-SA"/>
      </w:rPr>
    </w:lvl>
    <w:lvl w:ilvl="7" w:tplc="04462D9A">
      <w:numFmt w:val="bullet"/>
      <w:lvlText w:val="•"/>
      <w:lvlJc w:val="left"/>
      <w:pPr>
        <w:ind w:left="8393" w:hanging="294"/>
      </w:pPr>
      <w:rPr>
        <w:rFonts w:hint="default"/>
        <w:lang w:val="en-US" w:eastAsia="en-US" w:bidi="ar-SA"/>
      </w:rPr>
    </w:lvl>
    <w:lvl w:ilvl="8" w:tplc="E3B8913C">
      <w:numFmt w:val="bullet"/>
      <w:lvlText w:val="•"/>
      <w:lvlJc w:val="left"/>
      <w:pPr>
        <w:ind w:left="9528" w:hanging="294"/>
      </w:pPr>
      <w:rPr>
        <w:rFonts w:hint="default"/>
        <w:lang w:val="en-US" w:eastAsia="en-US" w:bidi="ar-SA"/>
      </w:rPr>
    </w:lvl>
  </w:abstractNum>
  <w:num w:numId="1" w16cid:durableId="110607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8F"/>
    <w:rsid w:val="006D4FAE"/>
    <w:rsid w:val="007D32E9"/>
    <w:rsid w:val="0082518F"/>
    <w:rsid w:val="009E41E8"/>
    <w:rsid w:val="00A8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F42C"/>
  <w15:chartTrackingRefBased/>
  <w15:docId w15:val="{E6BB2CD9-DBCA-482A-B0AB-233CE60C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18F"/>
  </w:style>
  <w:style w:type="paragraph" w:styleId="Heading1">
    <w:name w:val="heading 1"/>
    <w:basedOn w:val="Normal"/>
    <w:next w:val="Normal"/>
    <w:link w:val="Heading1Char"/>
    <w:uiPriority w:val="9"/>
    <w:qFormat/>
    <w:rsid w:val="00825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monapar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1698</Characters>
  <Application>Microsoft Office Word</Application>
  <DocSecurity>4</DocSecurity>
  <Lines>38</Lines>
  <Paragraphs>18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Mann</dc:creator>
  <cp:keywords/>
  <dc:description/>
  <cp:lastModifiedBy>Andrea Almeida</cp:lastModifiedBy>
  <cp:revision>2</cp:revision>
  <dcterms:created xsi:type="dcterms:W3CDTF">2024-05-03T16:36:00Z</dcterms:created>
  <dcterms:modified xsi:type="dcterms:W3CDTF">2024-05-03T16:36:00Z</dcterms:modified>
</cp:coreProperties>
</file>